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  <w:t>УТВЕРЖДЕНА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  <w:t>приказом ФБУЗ «Центр гигиены и эпидемиологии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  <w:t>в Кабардино-Балкарской Республике»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  <w:t>от ______________ № ______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  <w:t>ПОЛИТИКА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  <w:t>Федерального бюджетного учреждения здравоохранения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  <w:t>«Центр гигиены и эпидемиологии в Кабардино-Балкарской Республике»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  <w:t>в отношении обработки персональных данных</w:t>
      </w:r>
    </w:p>
    <w:p w:rsidR="00EB51E5" w:rsidRPr="00EB51E5" w:rsidRDefault="00EB51E5" w:rsidP="00EB51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3"/>
          <w:lang w:eastAsia="ru-RU"/>
        </w:rPr>
        <w:t>г. Нальчик</w:t>
      </w:r>
    </w:p>
    <w:p w:rsidR="00EB51E5" w:rsidRDefault="00EB51E5" w:rsidP="00EB51E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Содержание</w:t>
      </w:r>
    </w:p>
    <w:p w:rsidR="00EB51E5" w:rsidRPr="00EB51E5" w:rsidRDefault="00EB51E5" w:rsidP="00EB51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1. Сведения о настоящем документе</w:t>
      </w:r>
    </w:p>
    <w:p w:rsidR="00EB51E5" w:rsidRPr="00EB51E5" w:rsidRDefault="00EB51E5" w:rsidP="00EB51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2. Определения, обозначения и сокращения</w:t>
      </w:r>
    </w:p>
    <w:p w:rsidR="00EB51E5" w:rsidRPr="00EB51E5" w:rsidRDefault="00EB51E5" w:rsidP="00EB51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3. Общие положения</w:t>
      </w:r>
    </w:p>
    <w:p w:rsidR="00EB51E5" w:rsidRPr="00EB51E5" w:rsidRDefault="00EB51E5" w:rsidP="00EB51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4. Основные права и обязанности Учреждения</w:t>
      </w:r>
    </w:p>
    <w:p w:rsidR="00EB51E5" w:rsidRPr="00EB51E5" w:rsidRDefault="00EB51E5" w:rsidP="00EB51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5. Цели сбора персональных данных</w:t>
      </w:r>
    </w:p>
    <w:p w:rsidR="00EB51E5" w:rsidRPr="00EB51E5" w:rsidRDefault="00EB51E5" w:rsidP="00EB51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6. Правовые основания обработки персональных данных</w:t>
      </w:r>
    </w:p>
    <w:p w:rsidR="00EB51E5" w:rsidRPr="00EB51E5" w:rsidRDefault="00EB51E5" w:rsidP="00EB51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7. Объём и категории обрабатываемых персональных данных, категории субъектов персональных данных</w:t>
      </w:r>
    </w:p>
    <w:p w:rsidR="00EB51E5" w:rsidRPr="00EB51E5" w:rsidRDefault="00EB51E5" w:rsidP="00EB51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8. Порядок и условия обработки персональных данных</w:t>
      </w:r>
    </w:p>
    <w:p w:rsidR="00EB51E5" w:rsidRPr="00EB51E5" w:rsidRDefault="00EB51E5" w:rsidP="00EB51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9. Актуализация, исправление, удаление и уничтожение персональных данных, ответы на запросы субъектов на доступ к персональным данным</w:t>
      </w:r>
    </w:p>
    <w:p w:rsidR="00EB51E5" w:rsidRPr="00EB51E5" w:rsidRDefault="00EB51E5" w:rsidP="00EB51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10. Заключительные положения</w:t>
      </w:r>
    </w:p>
    <w:p w:rsidR="00EB51E5" w:rsidRPr="00EB51E5" w:rsidRDefault="00EB51E5" w:rsidP="00EB51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11. Порядок внесения изменений</w:t>
      </w:r>
    </w:p>
    <w:p w:rsidR="00EB51E5" w:rsidRPr="00EB51E5" w:rsidRDefault="00EB51E5" w:rsidP="00EB51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12. Приложения</w:t>
      </w:r>
    </w:p>
    <w:p w:rsidR="00EB51E5" w:rsidRPr="00EB51E5" w:rsidRDefault="00EB51E5" w:rsidP="00EB51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1. Сведения о настоящем документе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1.1. Настоящая Политика введена в Федеральном бюджетном учреждении здравоохранения «Центр гигиены и эпидемиологии в Кабардино-Балкарской Республике» (далее — Учреждение) в отношении обработки персональных данных и реализуемых требований к защите персональных данных.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1.2. Политика действует с момента её утверждения и до момента отмены.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2. Определения, обозначения и сокращения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Персональные данные — любая информация, относящаяся к прямо или косвенно определённому, или определяемому физическому лицу (субъекту персональных данных).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Оператор персональных данных (оператор) —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Обработка персональных данных — любое действие (операция) или совокупность действий (операций) с персональными данными, совершаемых с использованием средств автоматизации или без их использования. Обработка персональных данных включает в себя, в том числе: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Автоматизированная обработка персональных данных — обработка персональных данных с помощью средств вычислительной техники.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Распространение персональных данных — действия, направленные на раскрытие персональных данных неопределённому кругу лиц.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Предоставление персональных данных — действия, направленные на раскрытие персональных данных определённому лицу или определённому кругу лиц.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Блокирование персональных данных —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lastRenderedPageBreak/>
        <w:t>Уничтожение персональных данных —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Обезличивание персональных данных —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Информационная система персональных данных —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Трансграничная передача персональных данных —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3. Общие положения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3.1. Настоящая Политика Федерального бюджетного учреждения здравоохранения «Центр гигиены и эпидемиологии в Кабардино-Балкарской Республике» (далее — Учреждение) в отношении обработки персональных данных (далее — Политика) разработана во исполнение требований п. 2 ч. 1 ст. 18.1 Федерального закона от 27.07.2006 № 152-ФЗ «О персональных данных» (далее — Закон о персональных данных), «Положения об обработке и защите персональных данных в Роспотребнадзоре», утверждённого приказом Роспотребнадзора от 23.12.2013 № 964, в целях информирования неограниченного круга лиц о деятельности Учреждения как оператора, осуществляющего обработку персональных данных, в отношении обработки и защиты персональных данных.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3.2. Политика действует в отношении всех персональных данных, которые обрабатывает Учреждение.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3.3. Политика распространяется на отношения в области обработки персональных данных, возникшие у Учреждения как до, так и после утверждения настоящей Политики.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3.4. Во исполнение требований ч. 2 ст. 18.1 Закона о персональных данных настоящая Политика публикуется в свободном доступе в информационно-телекоммуникационной сети Интернет на официальном сайте Учреждения</w:t>
      </w:r>
      <w:r w:rsidR="001070CB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="001070CB" w:rsidRPr="001070CB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https://cgiekbr.ru/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4. Основные права и обязанности Учреждения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4.1. Учреждение имеет право: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- </w:t>
      </w: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самостоятельно определять состав и перечень мер, необходимых и достаточных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актами, если иное не предусмотрено Законом о персональных данных;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поручить обработку персональных данных другому лицу с согласия субъекта персональных данных, если иное не предусмотрено федеральным законом, на основании заключаемого с этим лицом договора. Лицо, осуществляющее обработку персональных данных по поручению Учреждения, обязано соблюдать принципы и правила обработки персональных данных;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в случае отзыва субъектом персональных данных согласия на обработку персональных данных Учреждение вправе продолжить обработку персональных данных без согласия субъекта при наличии оснований, предусмотренных пунктами 2–11 части 1 статьи 6, частью 2 статьи 10 и частью 2 статьи 11 Федерального закона от 27.07.2006 № 152-ФЗ «О персональных данных».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4.2. Учреждение обязано: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организовывать обработку персональных данных в соответствии с требованиями Закона о персональных данных;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данных;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сообщать в уполномоченный орган по защите прав субъектов персональных данных (Федеральную службу по надзору в сфере связи, информационных технологий и массовых коммуникаций (Роскомнадзор)) по запросу этого органа необходимую информацию в течение 10 рабочих дней с даты получения такого запроса;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в порядке, определённом федеральным органом исполнительной власти, уполномоченным в области обеспечения безопасности, обеспечивать взаимодействие с государственной системой обнаружения, предупреждения и ликвидации последствий компьютерных атак на информационные ресурсы Российской Федерации, включая информирование его о компьютерных инцидентах, повлёкших неправомерную передачу (предоставление, распространение, доступ) персональных данных.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4.3. Основные права субъекта персональных данных. Субъект персональных данных имеет право: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lastRenderedPageBreak/>
        <w:t>-</w:t>
      </w: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получать информацию, касающуюся обработки его персональных данных, за исключением случаев, предусмотренных федеральными законами. Сведения предоставляются субъекту персональных данных Учреждением в доступной форме, и в них не должны содержаться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 Перечень информации и порядок её получения установлены Законом о персональных данных;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- </w:t>
      </w: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требовать от Учреждения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выдвигать условие предварительного согласия при обработке персональных данных в целях продвижения на рынке товаров, работ и услуг;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обжаловать в Роскомнадзор или в судебном порядке неправомерные действия или бездействие Учреждения при обработке его персональных данных.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4.4. Контроль за исполнением требований настоящей Политики осуществляется уполномоченным лицом, ответственным за организацию обработки персональных данных в Учреждении.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4.5. Ответственность за нарушение требований законодательства Российской Федерации и локальных нормативных актов Учреждения в сфере обработки и защиты персональных данных определяется в соответствии с законодательством Российской Федерации.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5. Цели сбора персональных данных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5.1. В Учреждении персональные данные могут обрабатываться для: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5.1.1. осуществления статистических или иных исследовательских целей, за исключением целей, указанных в статье 15 Федерального закона от 27.07.2006 № 152-ФЗ «О персональных данных»;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5.1.2. выполнения возложенных на Учреждение функций и полномочий в соответствии с законодательством Российской Федерации;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5.1.3. в рамках договорных отношений;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5.1.4. ведения кадрового и бухгалтерского учёта;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5.1.5. осуществления деятельности в области обеспечения санитарно-эпидемиологического благополучия населения;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5.1.6. оказания платных услуг и выполнения лабораторных исследований.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6. Правовые основания обработки персональных данных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6.1. Правовым основанием обработки персональных данных является совокупность нормативных правовых актов, во исполнение которых и в соответствии с которыми Учреждение осуществляет обработку персональных данных, в том числе: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Конституция Российской Федерации;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- </w:t>
      </w: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Гражданский кодекс Российской Федерации;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Трудовой кодекс Российской Федерации;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Налоговый кодекс Российской Федерации;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- </w:t>
      </w: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Федеральный закон от 12.01.1996 № 7-ФЗ «О некоммерческих организациях»;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Федеральный закон от 30.03.1999 № 52-ФЗ «О санитарно-эпидемиологическом благополучии населения»;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Федеральный закон от 21.11.2011 № 323-ФЗ «Об основах охраны здоровья граждан в Российской Федерации»;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Закон Российской Федерации от 07.02.1992 № 2300-1 «О защите прав потребителей»;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Федеральный закон от 29.12.2012 № 273-ФЗ «Об образовании в Российской Федерации»;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Федеральный закон от 06.12.2011 № 402-ФЗ «О бухгалтерском учёте»;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Федеральный закон от 15.12.2001 № 167-ФЗ «Об обязательном пенсионном страховании в Российской Федерации»;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иные нормативные правовые акты, регулирующие отношения, связанные с деятельностью Учреждения.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6.2. Правовым основанием обработки персональных данных также являются: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устав Учреждения и иные локальные нормативные акты Учреждения;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договоры, заключаемые между Учреждением и субъектами персональных данных;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согласие субъектов персональных данных на обработку их персональных данных, в том числе самостоятельное заполнение субъектом персональных данных специальных форм заявлений (заявок), размещённых на официальном сайте Учреждения</w:t>
      </w:r>
      <w:r w:rsidR="00911A8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="001070CB" w:rsidRPr="001070CB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https://cgiekbr.ru/about/documents/.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7. Объём и категории обрабатываемых персональных данных, категории субъектов персональных данных</w:t>
      </w:r>
      <w:r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7.1. Учреждение может обрабатывать персональные данные следующих категорий субъектов персональных данных: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7.1.1. работники Учреждения, в том числе ранее состоявшие в трудовых отношениях, включая работников филиалов; граждане, претендующие на трудоустройство в Учреждение;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7.1.2. физические лица, обратившиеся в адрес Учреждения или его филиала с заявлением, жалобой, предложением;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7.1.3. физические лица (абитуриенты, студенты), заключающие либо заключившие договоры на получение высшего профессионального образования в рамках целевой подготовки, вступающие в отношения с Учреждением по вопросам обучения и прохождения практики, преддипломной подготовки и стажировки;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7.1.4. граждане, являющиеся исполнителями либо заказчиками по договорам гражданско-правового характера, заключённым с Учреждением, в том числе на условиях публичного договора или субподряда;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7.1.5. физические лица, персональные данные которых переданы в установленном законом порядке Учреждению, выступающему в качестве третьего лица при обработке персональных данных, операторами, непосредственно осуществляющими первичную обработку персональных данных указанных лиц, в целях исполнения требований действующего законодательства Российской Федерации и реализации полномочий Учреждения.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7.2. Состав персональных данных для категорий согласно п. 7.1 настоящей Политики.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7.2.1. Состав персональных данных для категорий согласно </w:t>
      </w:r>
      <w:proofErr w:type="spellStart"/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пп</w:t>
      </w:r>
      <w:proofErr w:type="spellEnd"/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 7.1.1 настоящей Политики: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ФИО; дата рождения; место рождения; адрес регистрации и фактического проживания; телефон; паспортные данные; должность; сведения о награждениях; сведения об образовании; сведения о воинском учёте; сведения о трудовой деятельности; ИНН; СНИЛС; состав семьи, категория (инвалид, многодетные и одинокие родители, пенсионер); сведения о ближайших родственниках; серия и номер листа нетрудоспособности, период и причина временной нетрудоспособности; страховой стаж; размер пособия; сведения о состоянии здоровья работника и членов его семьи; заработная плата; компенсационные и стимулирующие выплаты; номер индивидуального лицевого счёта, дата его открытия, реквизиты банковского счёта.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7.2.2. Состав персональных данных для категорий согласно </w:t>
      </w:r>
      <w:proofErr w:type="spellStart"/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пп</w:t>
      </w:r>
      <w:proofErr w:type="spellEnd"/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 7.1.2 настоящей Политики: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lastRenderedPageBreak/>
        <w:t>ФИО; адрес места жительства; контактный телефон.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7.2.3. Состав персональных данных для категорий согласно </w:t>
      </w:r>
      <w:proofErr w:type="spellStart"/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пп</w:t>
      </w:r>
      <w:proofErr w:type="spellEnd"/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 7.1.3 настоящей Политики: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ФИО; адрес регистрации и фактического проживания; контактный телефон; сведения об образовании; паспортные данные; банковские реквизиты.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7.2.4. Состав персональных данных для категорий согласно </w:t>
      </w:r>
      <w:proofErr w:type="spellStart"/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пп</w:t>
      </w:r>
      <w:proofErr w:type="spellEnd"/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 7.1.4 настоящей Политики: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ФИО; пол; дата рождения; возраст; адрес места жительства; паспортные данные; телефон; место работы/учёбы; диагноз; группа инфекций; вид исследований; цель исследований; контингент; результат лабораторных исследований; учреждение, направившее материал.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7.2.5. Состав персональных данных для категорий согласно </w:t>
      </w:r>
      <w:proofErr w:type="spellStart"/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пп</w:t>
      </w:r>
      <w:proofErr w:type="spellEnd"/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 7.1.5 настоящей Политики: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ФИО; дата рождения; пол; место жительства (населённый пункт, улица, дом, корпус, квартира, телефон, район места жительства); место работы (место работы, социально-профессиональная группа, профессия); диагноз (вид, форма, лечебно-профилактическое учреждение); эпидемиологический анамнез; сведения о профилактических прививках.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7.3. Обработка персональных данных работников Учреждения и его филиалов, граждан, претендующих на замещение должностей в Учреждении и его филиалах, осуществляется без их согласия в рамках целей, указанных в пункте 5.1 настоящей Политики, на основании пунктов 2, 3, 11 части 1 статьи 6 Федерального закона от 27.07.2006 № 152-ФЗ «О персональных данных».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7.4. Обработка специальных категорий персональных данных работников Учреждения и его филиалов, граждан, претендующих на замещение должностей в Учреждении и его филиалах, осуществляется без их согласия в рамках целей, указанных в пункте 5.1 настоящей Политики, на основании пунктов 2, 2.3, 3, 4, 6, 7, 8 части 2 и части 3 статьи 10 Федерального закона от 27.07.2006 № 152-ФЗ «О персональных данных», за исключением случаев получения персональных данных у третьей стороны.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7.5. Обработка персональных данных работников Учреждения и его филиалов, граждан, претендующих на замещение должностей в Учреждении и его филиалах, осуществляется при условии получения согласия указанных лиц в следующих случаях: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lastRenderedPageBreak/>
        <w:t>7.5.1. при передаче (распространении, предоставлении) персональных данных третьим лицам в случаях, не предусмотренных трудовым законодательством;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7.5.2. при принятии решений, порождающих юридические последствия в отношении указанных лиц или иным образом затрагивающих их права и законные интересы, на основании исключительно автоматизированной обработки их персональных данных;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7.5.3. обработка биометрических персональных данных может осуществляться только при наличии согласия в письменной форме субъекта персональных данных, за исключением случаев, предусмотренных законодательством Российской Федерации.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8. Порядок и условия обработки персональных данных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8.1. Обработка персональных данных осуществляется Учреждением в соответствии с требованиями законодательства Российской Федерации.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8.2. Обработка персональных данных осуществляется с согласия субъектов персональных данных на обработку их персональных данных, а также без такового в случаях, предусмотренных законодательством Российской Федерации.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8.3. Учреждение осуществляет как автоматизированную, так и неавтоматизированную обработку персональных данных.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8.4. К обработке персональных данных допускаются работники Учреждения, в должностные обязанности которых входит обработка персональных данных.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8.5. Обработка персональных данных осуществляется путём: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- </w:t>
      </w: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получения персональных данных в устной и письменной форме непосредственно от субъектов персональных данных;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получения персональных данных из общедоступных источников;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внесения персональных данных в журналы, реестры и информационные системы Учреждения;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использования иных способов обработки персональных данных.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8.6. Не допускается раскрытие третьим лицам и распространение персональных данных без согласия субъекта персональных данных, если иное не предусмотрено федеральным законом.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8.7. Передача персональных данных органам дознания и следствия, в Федеральную налоговую службу, Фонд пенсионного и социального </w:t>
      </w: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lastRenderedPageBreak/>
        <w:t>страхования Российской Федерации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8.8. Учреждение принимает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распространения и других несанкционированных действий, в том числе: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8325AD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="00EB51E5"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определяет угрозы безопасности персональных данных при их обработке;</w:t>
      </w:r>
    </w:p>
    <w:p w:rsidR="00EB51E5" w:rsidRPr="00EB51E5" w:rsidRDefault="008325AD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="00EB51E5"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принимает локальные нормативные акты и иные документы, регулирующие отношения в сфере обработки и защиты персональных данных;</w:t>
      </w:r>
    </w:p>
    <w:p w:rsidR="00EB51E5" w:rsidRPr="00EB51E5" w:rsidRDefault="008325AD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="00EB51E5"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назначает лиц, ответственных за обеспечение безопасности персональных данных в структурных подразделениях и информационных системах Учреждения;</w:t>
      </w:r>
    </w:p>
    <w:p w:rsidR="00EB51E5" w:rsidRPr="00EB51E5" w:rsidRDefault="008325AD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="00EB51E5"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создаёт необходимые условия для работы с персональными данными;</w:t>
      </w:r>
    </w:p>
    <w:p w:rsidR="00EB51E5" w:rsidRPr="00EB51E5" w:rsidRDefault="008325AD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="00EB51E5"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организует учёт документов, содержащих персональные данные;</w:t>
      </w:r>
    </w:p>
    <w:p w:rsidR="00EB51E5" w:rsidRPr="00EB51E5" w:rsidRDefault="008325AD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- </w:t>
      </w:r>
      <w:r w:rsidR="00EB51E5"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организует работу с информационными системами, в которых обрабатываются персональные данные;</w:t>
      </w:r>
    </w:p>
    <w:p w:rsidR="00EB51E5" w:rsidRPr="00EB51E5" w:rsidRDefault="008325AD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="00EB51E5"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хранит персональные данные в условиях, при которых обеспечивается их сохранность и исключается неправомерный доступ к ним;</w:t>
      </w:r>
    </w:p>
    <w:p w:rsidR="00EB51E5" w:rsidRPr="00EB51E5" w:rsidRDefault="008325AD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="00EB51E5"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организует обучение работников Учреждения, осуществляющих обработку персональных данных.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8.9. Учреждение осуществляет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данных. Если срок хранения персональных данных не установлен федеральным законом, договором, то срок хранения определяется в соответствии с законодательством Российской Федерации об архивном деле и внутренними организационно-распорядительными документами Учреждения.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8.10. В случае обращения субъекта персональных данных к Учреждению с требованием о прекращении обработки персональных данных Учреждение в срок, не превышающий десяти рабочих дней с даты получения Учреждением соответствующего требования, обеспечивает прекращение такой обработки, за исключением случаев, предусмотренных пунктами 2–11 части 1 статьи 6, частью 2 статьи 10 и частью 2 статьи 11 Закона о персональных данных. Указанный срок может быть продлён, но не более чем на пять рабочих дней в случае направления Учреждением в адрес субъекта персональных данных мотивированного уведомления с указанием причин продления срока предоставления запрашиваемой информации.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8.11. При сборе персональных данных, в том числе посредством информационно-телекоммуникационной сети Интернет, Учреждение </w:t>
      </w: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lastRenderedPageBreak/>
        <w:t>обеспечивает запись, систематизацию, накопление, хранение, уточнение (обновление, изменение), извлечение персональных данных граждан Российской Федерации с использованием баз данных, находящихся на территории Российской Федерации.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9. Актуализация, исправление, удаление и уничтожение персональных данных, ответы на запросы субъектов на доступ к персональным данным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9.1. Подтверждение факта обработки персональных данных Учреждением, правовые основания и цели обработки персональных данных, а также иные сведения, указанные в ч. 7 ст. 14 Закона о персональных данных, предоставляются Учреждением субъекту персональных данных или его представителю при обращении либо при получении запроса субъекта персональных данных или его представителя в течение 10 рабочих дней.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 предоставляемые сведения не включаются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Запрос должен содержать: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8325AD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="00EB51E5"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номер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органе;</w:t>
      </w:r>
    </w:p>
    <w:p w:rsidR="00EB51E5" w:rsidRPr="00EB51E5" w:rsidRDefault="008325AD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="00EB51E5"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сведения, подтверждающие участие субъекта персональных данных в отношениях с Учреждением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персональных данных Учреждением;</w:t>
      </w:r>
    </w:p>
    <w:p w:rsidR="00EB51E5" w:rsidRPr="00EB51E5" w:rsidRDefault="008325AD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="00EB51E5"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подпись субъекта персональных данных или его представителя.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Запрос может быть направлен в форме электронного документа и подписан электронной подписью в соответствии с законодательством Российской Федерации.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Если в обращении (запросе)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информации, то ему направляется мотивированный отказ.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Право субъекта персональных данных на доступ к его персональным данным может быть ограничено в соответствии с ч. 8 ст. 14 Закона о персональных данных, в том числе если доступ субъекта персональных данных к его персональным данным нарушает права и законные интересы третьих лиц.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9.2.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Учреждение осуществляет блокирование персональных данных, относящихся к этому субъекту персональных данных, с момента такого обращения или получения указанного запроса на период проверки, если блокирование персональных данных не нарушает права и законные интересы субъекта персональных данных или третьих лиц.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 случае подтверждения факта неточности персональных данных Учреждение на основании сведений, представленных субъектом персональных данных или его представителем либо Роскомнадзором,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9.3. В случае выявления неправомерной обработки персональных данных при обращении (запросе) субъекта персональных данных или его представителя либо Роскомнадзора Учреждение осуществляет блокирование неправомерно обрабатываемых персональных данных, относящихся к этому субъекту персональных данных, с момента такого обращения или получения запроса.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 случае установления факта неправомерной или случайной передачи (предоставления, распространения, доступа) персональных данных, повлёкшей нарушение прав субъектов персональных данных, Учреждение обязано с момента выявления такого инцидента Учреждением,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данных: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1. в течение двадцати четырёх часов о произошедшем инциденте, о предполагаемых причинах, повлёкших нарушение прав субъектов персональных данных, и предполагаемом вреде, нанесённом правам субъектов персональных данных, о принятых мерах по устранению последствий соответствующего инцидента, а также предоставить сведения о лице, уполномоченном Учреждением на взаимодействие с уполномоченным органом по защите прав субъектов персональных данных, по вопросам, связанным с выявленным инцидентом;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2. в течение семидесяти двух часов о результатах внутреннего расследования выявленного инцидента, а также предоставить сведения о лицах, действия которых стали причиной выявленного инцидента (при наличии).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9.4. При достижении целей обработки персональных данных, а также в случае отзыва субъектом персональных данных согласия на их обработку персональные данные подлежат уничтожению, если: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8325AD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="00EB51E5"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иное не предусмотрено договором, стороной которого, выгодоприобретателем или </w:t>
      </w: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поручителем,</w:t>
      </w:r>
      <w:r w:rsidR="00EB51E5"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по которому является субъект персональных данных;</w:t>
      </w:r>
    </w:p>
    <w:p w:rsidR="00EB51E5" w:rsidRPr="00EB51E5" w:rsidRDefault="008325AD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="00EB51E5"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Учреждение не вправе осуществлять обработку без согласия субъекта персональных данных на основаниях, предусмотренных Законом о персональных данных или иными федеральными законами;</w:t>
      </w:r>
    </w:p>
    <w:p w:rsidR="00EB51E5" w:rsidRPr="00EB51E5" w:rsidRDefault="008325AD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="00EB51E5"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иное не предусмотрено другим соглашением между Учреждением и субъектом персональных данных.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10. Заключительные положения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10.1. Действующая редакция Политики на бумажном носителе хранится в Учреждении в установленном порядке.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10.2. Электронная версия действующей редакции Политики общедоступна на официальном сайте Учреждения в информационно-телекоммуникационной сети Интернет</w:t>
      </w:r>
      <w:r w:rsidR="00911A8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в </w:t>
      </w:r>
      <w:bookmarkStart w:id="0" w:name="_GoBack"/>
      <w:r w:rsidR="001070CB" w:rsidRPr="001070CB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https://cgiekbr.ru/about/documents/.</w:t>
      </w:r>
      <w:bookmarkEnd w:id="0"/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10.3. Политика актуализируется и заново утверждается по мере внесения изменений в нормативные правовые акты в сфере персональных данных или в локальные акты, регламентирующие организацию обработки и обеспечение безопасности персональных данных.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10.4. Настоящая Политика обязательна для ознакомления и исполнения всеми лицами, допущенными к обработке персональных данных в Учреждении, а также лицами, участвующими в организации процессов обработки и обеспечения безопасности персональных данных в Учреждении.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10.5. Формы запросов (обращений) субъекта персональных данных (его представителя) к Учреждению по основаниям пункта 6 Политики представлены в Приложениях № 1–4 к данной Политике.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11. Порядок внесения изменений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11.1. При необходимости внесения изменений в Политику или возникновения разногласий по трактовке разделов инициатор пересмотра направляет главному врачу Учреждения докладную записку с обоснованием необходимости внесения изменений.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11.2. В случае внесения изменений в Политику она считается действующей в новой редакции с момента утверждения.</w:t>
      </w:r>
    </w:p>
    <w:p w:rsid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8325AD" w:rsidRDefault="008325AD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8325AD" w:rsidRPr="00EB51E5" w:rsidRDefault="008325AD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lastRenderedPageBreak/>
        <w:t>12. Приложения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12.1. Приложение № 1 — Форма запроса (обращения) субъекта персональных данных (его представителя) по вопросу доступа к персональным данным.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12.2. Приложение № 2 — Форма запроса (обращения) субъекта персональных данных (его представителя) по вопросу правомерности обработки персональных данных.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12.3. Приложение № 3 — Форма запроса (обращения) субъекта персональных данных (его представителя) об уточнении персональных данных.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EB51E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12.4. Приложение № 4 — Форма запроса (обращения) субъекта персональных данных (его представителя) по вопросу отзыва согласия на обработку персональных данных.</w:t>
      </w:r>
    </w:p>
    <w:p w:rsidR="00EB51E5" w:rsidRPr="00EB51E5" w:rsidRDefault="00EB51E5" w:rsidP="00EB51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6752D9" w:rsidRDefault="006752D9" w:rsidP="00EB51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1A84" w:rsidRDefault="00911A84" w:rsidP="00EB51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1A84" w:rsidRDefault="00911A84" w:rsidP="00EB51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1A84" w:rsidRDefault="00911A84" w:rsidP="00EB51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1A84" w:rsidRDefault="00911A84" w:rsidP="00EB51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1A84" w:rsidRDefault="00911A84" w:rsidP="00EB51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1A84" w:rsidRDefault="00911A84" w:rsidP="00EB51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1A84" w:rsidRDefault="00911A84" w:rsidP="00EB51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1A84" w:rsidRDefault="00911A84" w:rsidP="00EB51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1A84" w:rsidRDefault="00911A84" w:rsidP="00EB51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1A84" w:rsidRDefault="00911A84" w:rsidP="00EB51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1A84" w:rsidRDefault="00911A84" w:rsidP="00EB51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1A84" w:rsidRDefault="00911A84" w:rsidP="00EB51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1A84" w:rsidRDefault="00911A84" w:rsidP="00EB51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1A84" w:rsidRDefault="00911A84" w:rsidP="00EB51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1A84" w:rsidRDefault="00911A84" w:rsidP="00EB51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1A84" w:rsidRDefault="00911A84" w:rsidP="00EB51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1A84" w:rsidRDefault="00911A84" w:rsidP="00EB51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1A84" w:rsidRDefault="00911A84" w:rsidP="00911A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11A84" w:rsidRPr="00911A84" w:rsidRDefault="00911A84" w:rsidP="00911A84">
      <w:pPr>
        <w:autoSpaceDE w:val="0"/>
        <w:autoSpaceDN w:val="0"/>
        <w:adjustRightInd w:val="0"/>
        <w:spacing w:after="0" w:line="240" w:lineRule="exact"/>
        <w:ind w:left="4820"/>
        <w:jc w:val="right"/>
        <w:rPr>
          <w:rFonts w:ascii="Times New Roman" w:hAnsi="Times New Roman" w:cs="Times New Roman"/>
          <w:bCs/>
          <w:color w:val="000000"/>
          <w:sz w:val="20"/>
          <w:szCs w:val="28"/>
        </w:rPr>
      </w:pPr>
      <w:r w:rsidRPr="00911A84">
        <w:rPr>
          <w:rFonts w:ascii="Times New Roman" w:hAnsi="Times New Roman" w:cs="Times New Roman"/>
          <w:bCs/>
          <w:color w:val="000000"/>
          <w:sz w:val="20"/>
          <w:szCs w:val="28"/>
        </w:rPr>
        <w:t>Приложение № 1</w:t>
      </w:r>
    </w:p>
    <w:p w:rsidR="00911A84" w:rsidRPr="00911A84" w:rsidRDefault="00911A84" w:rsidP="00911A84">
      <w:pPr>
        <w:autoSpaceDE w:val="0"/>
        <w:autoSpaceDN w:val="0"/>
        <w:adjustRightInd w:val="0"/>
        <w:spacing w:after="0" w:line="240" w:lineRule="exact"/>
        <w:ind w:left="4820"/>
        <w:jc w:val="right"/>
        <w:rPr>
          <w:rFonts w:ascii="Times New Roman" w:hAnsi="Times New Roman" w:cs="Times New Roman"/>
          <w:bCs/>
          <w:color w:val="000000"/>
          <w:sz w:val="20"/>
          <w:szCs w:val="28"/>
        </w:rPr>
      </w:pPr>
      <w:r w:rsidRPr="00911A84">
        <w:rPr>
          <w:rFonts w:ascii="Times New Roman" w:hAnsi="Times New Roman" w:cs="Times New Roman"/>
          <w:bCs/>
          <w:color w:val="000000"/>
          <w:sz w:val="20"/>
          <w:szCs w:val="28"/>
        </w:rPr>
        <w:t>к Политике ФБУЗ «Центр гигиены и эпидемиологии в Кабардино-Балкарской Республике» в отношении обработки персональных данных</w:t>
      </w:r>
    </w:p>
    <w:p w:rsidR="00911A84" w:rsidRPr="00911A84" w:rsidRDefault="00911A84" w:rsidP="00911A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0"/>
          <w:szCs w:val="28"/>
        </w:rPr>
      </w:pP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11A84" w:rsidRPr="00230294" w:rsidRDefault="00911A84" w:rsidP="00D74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Форма запроса/обращении субъекта персональных данных (его представителя) по вопросу доступа к персональным данным</w:t>
      </w: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exact"/>
        <w:ind w:left="48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В ФБУЗ «Центр гигиены и эпидемиологии в Кабардино-Балкарской Республике»</w:t>
      </w: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От_______________________________________________________________</w:t>
      </w:r>
    </w:p>
    <w:p w:rsidR="00911A84" w:rsidRPr="00BD24B8" w:rsidRDefault="00911A84" w:rsidP="00D74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6"/>
          <w:szCs w:val="16"/>
        </w:rPr>
      </w:pPr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>(фамилия имя отчество)</w:t>
      </w: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паспор</w:t>
      </w:r>
      <w:r w:rsidR="00D7426D">
        <w:rPr>
          <w:rFonts w:ascii="Times New Roman" w:hAnsi="Times New Roman" w:cs="Times New Roman"/>
          <w:bCs/>
          <w:color w:val="000000"/>
          <w:sz w:val="28"/>
          <w:szCs w:val="28"/>
        </w:rPr>
        <w:t>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__________</w:t>
      </w: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_____________выда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нный_________________________</w:t>
      </w: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___</w:t>
      </w:r>
    </w:p>
    <w:p w:rsidR="00911A84" w:rsidRPr="00BD24B8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16"/>
          <w:szCs w:val="16"/>
        </w:rPr>
      </w:pPr>
      <w:r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                                                            </w:t>
      </w:r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>(</w:t>
      </w:r>
      <w:proofErr w:type="gramStart"/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номер) </w:t>
      </w:r>
      <w:r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  </w:t>
      </w:r>
      <w:proofErr w:type="gramEnd"/>
      <w:r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                                                                                                      </w:t>
      </w:r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>(дата выдачи)</w:t>
      </w: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__________________________________________________________________</w:t>
      </w:r>
    </w:p>
    <w:p w:rsidR="00911A84" w:rsidRPr="00BD24B8" w:rsidRDefault="00911A84" w:rsidP="00D74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6"/>
          <w:szCs w:val="16"/>
        </w:rPr>
      </w:pPr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(место выдачи </w:t>
      </w:r>
      <w:proofErr w:type="gramStart"/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>паспорта )</w:t>
      </w:r>
      <w:proofErr w:type="gramEnd"/>
    </w:p>
    <w:p w:rsidR="00911A84" w:rsidRPr="00D7426D" w:rsidRDefault="00911A84" w:rsidP="00D74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Адрес:_</w:t>
      </w:r>
      <w:proofErr w:type="gramEnd"/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_____________________________________________________________</w:t>
      </w:r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>(адрес места жительства)</w:t>
      </w: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В соответствии с положениями ч. 7. ст. 14 Федерального закона от 27 июля 2006 года № 152-ФЗ «О персональных данных» прошу предоставить в мой адрес следующую информацию:</w:t>
      </w: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________________________________________________________________________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____________________________________________________________</w:t>
      </w: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Указанную информацию прошу направить:</w:t>
      </w: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 бумажном носителе по </w:t>
      </w:r>
      <w:proofErr w:type="gramStart"/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адресу:_</w:t>
      </w:r>
      <w:proofErr w:type="gramEnd"/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_______________________________________</w:t>
      </w:r>
    </w:p>
    <w:p w:rsidR="00911A8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по адресу электронной почты: __________________________________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_</w:t>
      </w: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_________________________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</w:t>
      </w: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__________________________</w:t>
      </w:r>
    </w:p>
    <w:p w:rsidR="00911A84" w:rsidRPr="00BD24B8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16"/>
          <w:szCs w:val="16"/>
        </w:rPr>
      </w:pPr>
      <w:r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                                             </w:t>
      </w:r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>(</w:t>
      </w:r>
      <w:proofErr w:type="gramStart"/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>дата)</w:t>
      </w:r>
      <w:r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   </w:t>
      </w:r>
      <w:proofErr w:type="gramEnd"/>
      <w:r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</w:t>
      </w:r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 (подпись)</w:t>
      </w: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11A84" w:rsidRDefault="00911A84" w:rsidP="00911A84">
      <w:pPr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br w:type="page"/>
      </w:r>
    </w:p>
    <w:p w:rsidR="00911A84" w:rsidRPr="00911A84" w:rsidRDefault="00911A84" w:rsidP="00911A84">
      <w:pPr>
        <w:autoSpaceDE w:val="0"/>
        <w:autoSpaceDN w:val="0"/>
        <w:adjustRightInd w:val="0"/>
        <w:spacing w:after="0" w:line="240" w:lineRule="exact"/>
        <w:ind w:left="4820"/>
        <w:jc w:val="both"/>
        <w:rPr>
          <w:rFonts w:ascii="Times New Roman" w:hAnsi="Times New Roman" w:cs="Times New Roman"/>
          <w:bCs/>
          <w:color w:val="000000"/>
          <w:sz w:val="20"/>
          <w:szCs w:val="28"/>
        </w:rPr>
      </w:pPr>
      <w:r w:rsidRPr="00911A84">
        <w:rPr>
          <w:rFonts w:ascii="Times New Roman" w:hAnsi="Times New Roman" w:cs="Times New Roman"/>
          <w:bCs/>
          <w:color w:val="000000"/>
          <w:sz w:val="20"/>
          <w:szCs w:val="28"/>
        </w:rPr>
        <w:lastRenderedPageBreak/>
        <w:t>Приложение № 2</w:t>
      </w:r>
    </w:p>
    <w:p w:rsidR="00911A84" w:rsidRPr="00911A84" w:rsidRDefault="00911A84" w:rsidP="00911A84">
      <w:pPr>
        <w:autoSpaceDE w:val="0"/>
        <w:autoSpaceDN w:val="0"/>
        <w:adjustRightInd w:val="0"/>
        <w:spacing w:after="0" w:line="240" w:lineRule="exact"/>
        <w:ind w:left="4820"/>
        <w:jc w:val="both"/>
        <w:rPr>
          <w:rFonts w:ascii="Times New Roman" w:hAnsi="Times New Roman" w:cs="Times New Roman"/>
          <w:bCs/>
          <w:color w:val="000000"/>
          <w:sz w:val="20"/>
          <w:szCs w:val="28"/>
        </w:rPr>
      </w:pPr>
      <w:r w:rsidRPr="00911A84">
        <w:rPr>
          <w:rFonts w:ascii="Times New Roman" w:hAnsi="Times New Roman" w:cs="Times New Roman"/>
          <w:bCs/>
          <w:color w:val="000000"/>
          <w:sz w:val="20"/>
          <w:szCs w:val="28"/>
        </w:rPr>
        <w:t>к Политике ФБУЗ «Центр гигиены и эпидемиологии в Кабардино-Балкарской Республике» в отношении обработки персональных данных</w:t>
      </w:r>
    </w:p>
    <w:p w:rsidR="00911A84" w:rsidRPr="00911A8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8"/>
        </w:rPr>
      </w:pPr>
    </w:p>
    <w:p w:rsidR="00911A8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Форма запроса/обращении субъекта персональных данных (его представителя) по вопросу правомерности обработки персональных данных</w:t>
      </w: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exact"/>
        <w:ind w:left="48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ФБУЗ «Центр гигиены и эпидемиологии в Кабардино-Балкарской Республике» </w:t>
      </w: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7426D" w:rsidRPr="00230294" w:rsidRDefault="00D7426D" w:rsidP="00D742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От_______________________________________________________________</w:t>
      </w:r>
    </w:p>
    <w:p w:rsidR="00D7426D" w:rsidRPr="00BD24B8" w:rsidRDefault="00D7426D" w:rsidP="00D74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6"/>
          <w:szCs w:val="16"/>
        </w:rPr>
      </w:pPr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>(фамилия имя отчество)</w:t>
      </w:r>
    </w:p>
    <w:p w:rsidR="00D7426D" w:rsidRPr="00D7426D" w:rsidRDefault="00D7426D" w:rsidP="00D74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паспорт_________</w:t>
      </w: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____________выда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нный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>_________________________</w:t>
      </w: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___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>(</w:t>
      </w:r>
      <w:proofErr w:type="gramStart"/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номер) </w:t>
      </w:r>
      <w:r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  </w:t>
      </w:r>
      <w:proofErr w:type="gramEnd"/>
      <w:r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                                                                                                      </w:t>
      </w:r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>(дата выдачи)</w:t>
      </w:r>
    </w:p>
    <w:p w:rsidR="00D7426D" w:rsidRPr="00230294" w:rsidRDefault="00D7426D" w:rsidP="00D742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__________________________________________________________________</w:t>
      </w:r>
    </w:p>
    <w:p w:rsidR="00D7426D" w:rsidRPr="00BD24B8" w:rsidRDefault="00D7426D" w:rsidP="00D74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6"/>
          <w:szCs w:val="16"/>
        </w:rPr>
      </w:pPr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(место выдачи </w:t>
      </w:r>
      <w:proofErr w:type="gramStart"/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>паспорта )</w:t>
      </w:r>
      <w:proofErr w:type="gramEnd"/>
    </w:p>
    <w:p w:rsidR="00D7426D" w:rsidRPr="00D7426D" w:rsidRDefault="00D7426D" w:rsidP="00D74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Адрес:_</w:t>
      </w:r>
      <w:proofErr w:type="gramEnd"/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____________________________________________________________</w:t>
      </w:r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>(адрес места жительства)</w:t>
      </w: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соответствии с положениями ст. 21 Федерального закона от 27 июля 2006 года № 152-ФЗ «О персональных данных» прошу предоставить в мой адрес сведения о правовых основания обработки моих персональных данных в ФБУЗ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Центр гигиены и эпидемиологии в Кабардино-Балкарской Республике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случае подтверждения ФБУЗ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Центр гигиены и эпидемиологии в Кабардино-Балкарской Республике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факта неправомерной обработки моих персональных данных, прошу прекратить обработку в течение трех рабочих дней.</w:t>
      </w: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Сведения об обеспечении правомерности обработки моих персональных данных или об уничтожении персональных данных ФБУЗ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Центр гигиены и эпидемиологии в Кабардино-Балкарской Республике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случае их неправомерной обработки прошу направить:</w:t>
      </w: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 бумажном носителе по </w:t>
      </w:r>
      <w:proofErr w:type="gramStart"/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адресу:_</w:t>
      </w:r>
      <w:proofErr w:type="gramEnd"/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_______________________________________</w:t>
      </w: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по адресу электронной почты: ____________________________</w:t>
      </w:r>
      <w:r w:rsidR="00D7426D">
        <w:rPr>
          <w:rFonts w:ascii="Times New Roman" w:hAnsi="Times New Roman" w:cs="Times New Roman"/>
          <w:bCs/>
          <w:color w:val="000000"/>
          <w:sz w:val="28"/>
          <w:szCs w:val="28"/>
        </w:rPr>
        <w:t>____________</w:t>
      </w:r>
    </w:p>
    <w:p w:rsidR="00911A8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_________________________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</w:t>
      </w: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__________________________</w:t>
      </w:r>
    </w:p>
    <w:p w:rsidR="00911A84" w:rsidRPr="00BD24B8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16"/>
          <w:szCs w:val="16"/>
        </w:rPr>
      </w:pPr>
      <w:r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                                             </w:t>
      </w:r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>(</w:t>
      </w:r>
      <w:proofErr w:type="gramStart"/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>дата)</w:t>
      </w:r>
      <w:r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   </w:t>
      </w:r>
      <w:proofErr w:type="gramEnd"/>
      <w:r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</w:t>
      </w:r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 (подпись)</w:t>
      </w: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11A84" w:rsidRDefault="00911A84" w:rsidP="00911A84">
      <w:pPr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br w:type="page"/>
      </w:r>
    </w:p>
    <w:p w:rsidR="00911A84" w:rsidRPr="00911A84" w:rsidRDefault="00911A84" w:rsidP="00911A84">
      <w:pPr>
        <w:autoSpaceDE w:val="0"/>
        <w:autoSpaceDN w:val="0"/>
        <w:adjustRightInd w:val="0"/>
        <w:spacing w:after="0" w:line="240" w:lineRule="exact"/>
        <w:ind w:left="4820"/>
        <w:jc w:val="both"/>
        <w:rPr>
          <w:rFonts w:ascii="Times New Roman" w:hAnsi="Times New Roman" w:cs="Times New Roman"/>
          <w:bCs/>
          <w:color w:val="000000"/>
          <w:sz w:val="20"/>
          <w:szCs w:val="28"/>
        </w:rPr>
      </w:pPr>
      <w:r w:rsidRPr="00911A84">
        <w:rPr>
          <w:rFonts w:ascii="Times New Roman" w:hAnsi="Times New Roman" w:cs="Times New Roman"/>
          <w:bCs/>
          <w:color w:val="000000"/>
          <w:sz w:val="20"/>
          <w:szCs w:val="28"/>
        </w:rPr>
        <w:lastRenderedPageBreak/>
        <w:t>Приложение № 3</w:t>
      </w:r>
    </w:p>
    <w:p w:rsidR="00911A84" w:rsidRPr="00911A84" w:rsidRDefault="00911A84" w:rsidP="00911A84">
      <w:pPr>
        <w:autoSpaceDE w:val="0"/>
        <w:autoSpaceDN w:val="0"/>
        <w:adjustRightInd w:val="0"/>
        <w:spacing w:after="0" w:line="240" w:lineRule="exact"/>
        <w:ind w:left="4820"/>
        <w:jc w:val="both"/>
        <w:rPr>
          <w:rFonts w:ascii="Times New Roman" w:hAnsi="Times New Roman" w:cs="Times New Roman"/>
          <w:bCs/>
          <w:color w:val="000000"/>
          <w:sz w:val="20"/>
          <w:szCs w:val="28"/>
        </w:rPr>
      </w:pPr>
      <w:r w:rsidRPr="00911A84">
        <w:rPr>
          <w:rFonts w:ascii="Times New Roman" w:hAnsi="Times New Roman" w:cs="Times New Roman"/>
          <w:bCs/>
          <w:color w:val="000000"/>
          <w:sz w:val="20"/>
          <w:szCs w:val="28"/>
        </w:rPr>
        <w:t>к Политике ФБУЗ «Центр гигиены и эпидемиологии в Кабардино-Балкарской Республике» в отношении обработки персональных данных</w:t>
      </w:r>
    </w:p>
    <w:p w:rsidR="00911A84" w:rsidRPr="00911A8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8"/>
        </w:rPr>
      </w:pPr>
    </w:p>
    <w:p w:rsidR="00911A84" w:rsidRPr="00911A8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8"/>
        </w:rPr>
      </w:pPr>
    </w:p>
    <w:p w:rsidR="00911A84" w:rsidRPr="00230294" w:rsidRDefault="00911A84" w:rsidP="00D74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Форма запроса/обращении субъекта персональных данных (его представителя) об уточнении персональных данных</w:t>
      </w: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exact"/>
        <w:ind w:left="48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ФБУЗ «Центр гигиены и эпидемиологии в Кабардино-Балкарской Республике» </w:t>
      </w: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7426D" w:rsidRPr="00230294" w:rsidRDefault="00D7426D" w:rsidP="00D742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От_______________________________________________________________</w:t>
      </w:r>
    </w:p>
    <w:p w:rsidR="00D7426D" w:rsidRPr="00BD24B8" w:rsidRDefault="00D7426D" w:rsidP="00D74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6"/>
          <w:szCs w:val="16"/>
        </w:rPr>
      </w:pPr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>(фамилия имя отчество)</w:t>
      </w:r>
    </w:p>
    <w:p w:rsidR="00D7426D" w:rsidRPr="00230294" w:rsidRDefault="00D7426D" w:rsidP="00D742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паспорт__________</w:t>
      </w: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_____________выда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нный_________________________</w:t>
      </w: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___</w:t>
      </w:r>
    </w:p>
    <w:p w:rsidR="00D7426D" w:rsidRPr="00D7426D" w:rsidRDefault="00D7426D" w:rsidP="00D742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16"/>
          <w:szCs w:val="16"/>
        </w:rPr>
      </w:pPr>
      <w:r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                                                            </w:t>
      </w:r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>(</w:t>
      </w:r>
      <w:proofErr w:type="gramStart"/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номер) </w:t>
      </w:r>
      <w:r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  </w:t>
      </w:r>
      <w:proofErr w:type="gramEnd"/>
      <w:r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                                                                                         </w:t>
      </w:r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>(дата выдачи)</w:t>
      </w: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_________________</w:t>
      </w:r>
    </w:p>
    <w:p w:rsidR="00D7426D" w:rsidRPr="00BD24B8" w:rsidRDefault="00D7426D" w:rsidP="00D74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6"/>
          <w:szCs w:val="16"/>
        </w:rPr>
      </w:pPr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(место выдачи </w:t>
      </w:r>
      <w:proofErr w:type="gramStart"/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>паспорта )</w:t>
      </w:r>
      <w:proofErr w:type="gramEnd"/>
    </w:p>
    <w:p w:rsidR="00D7426D" w:rsidRPr="00D7426D" w:rsidRDefault="00D7426D" w:rsidP="00D74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Адрес:_</w:t>
      </w:r>
      <w:proofErr w:type="gramEnd"/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____________________________________________________________</w:t>
      </w:r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>(адрес места жительства)</w:t>
      </w: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В соответствии с положениями ст. 21 Федерального закона от 27 июля 2006 года № 152-ФЗ «О персональных данных» и на основании:</w:t>
      </w: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________________________________________________________________________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__________________________________________________________</w:t>
      </w: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__</w:t>
      </w:r>
    </w:p>
    <w:p w:rsidR="00911A84" w:rsidRPr="00505D26" w:rsidRDefault="00911A84" w:rsidP="00D74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6"/>
          <w:szCs w:val="16"/>
        </w:rPr>
      </w:pPr>
      <w:r w:rsidRPr="00505D26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(документ </w:t>
      </w:r>
      <w:proofErr w:type="gramStart"/>
      <w:r w:rsidRPr="00505D26">
        <w:rPr>
          <w:rFonts w:ascii="Times New Roman" w:hAnsi="Times New Roman" w:cs="Times New Roman"/>
          <w:bCs/>
          <w:color w:val="000000"/>
          <w:sz w:val="16"/>
          <w:szCs w:val="16"/>
        </w:rPr>
        <w:t>на основании</w:t>
      </w:r>
      <w:proofErr w:type="gramEnd"/>
      <w:r w:rsidRPr="00505D26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 которого (</w:t>
      </w:r>
      <w:proofErr w:type="spellStart"/>
      <w:r w:rsidRPr="00505D26">
        <w:rPr>
          <w:rFonts w:ascii="Times New Roman" w:hAnsi="Times New Roman" w:cs="Times New Roman"/>
          <w:bCs/>
          <w:color w:val="000000"/>
          <w:sz w:val="16"/>
          <w:szCs w:val="16"/>
        </w:rPr>
        <w:t>ых</w:t>
      </w:r>
      <w:proofErr w:type="spellEnd"/>
      <w:r w:rsidRPr="00505D26">
        <w:rPr>
          <w:rFonts w:ascii="Times New Roman" w:hAnsi="Times New Roman" w:cs="Times New Roman"/>
          <w:bCs/>
          <w:color w:val="000000"/>
          <w:sz w:val="16"/>
          <w:szCs w:val="16"/>
        </w:rPr>
        <w:t>) Оператор обязан уточнить персональные данные)</w:t>
      </w:r>
    </w:p>
    <w:p w:rsidR="00911A8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прошу произвести уточнение моих персональных данных либо обеспечить их уточнение (если обработка персональных данных осуществляется другим лицом, действующим по поручению ФБУЗ «Центр гигиены и эпидемиологии в Кабардино-Балкарской Республике», согласно представленным документам.</w:t>
      </w: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Уведомление о внесенных изменениях прошу предоставить:</w:t>
      </w: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 бумажном носителе по </w:t>
      </w:r>
      <w:proofErr w:type="gramStart"/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адресу:_</w:t>
      </w:r>
      <w:proofErr w:type="gramEnd"/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_______________________________________</w:t>
      </w: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по адресу электронной почты: ____________________________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</w:t>
      </w: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__________________________</w:t>
      </w:r>
    </w:p>
    <w:p w:rsidR="00911A84" w:rsidRPr="00BD24B8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16"/>
          <w:szCs w:val="16"/>
        </w:rPr>
      </w:pPr>
      <w:r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                      </w:t>
      </w:r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>(</w:t>
      </w:r>
      <w:proofErr w:type="gramStart"/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>дата)</w:t>
      </w:r>
      <w:r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   </w:t>
      </w:r>
      <w:proofErr w:type="gramEnd"/>
      <w:r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</w:t>
      </w:r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 (подпись)</w:t>
      </w: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11A84" w:rsidRDefault="00911A84" w:rsidP="00911A84">
      <w:pPr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br w:type="page"/>
      </w:r>
    </w:p>
    <w:p w:rsidR="00911A84" w:rsidRPr="00911A84" w:rsidRDefault="00911A84" w:rsidP="00D7426D">
      <w:pPr>
        <w:autoSpaceDE w:val="0"/>
        <w:autoSpaceDN w:val="0"/>
        <w:adjustRightInd w:val="0"/>
        <w:spacing w:after="0" w:line="240" w:lineRule="exact"/>
        <w:ind w:left="4820"/>
        <w:jc w:val="right"/>
        <w:rPr>
          <w:rFonts w:ascii="Times New Roman" w:hAnsi="Times New Roman" w:cs="Times New Roman"/>
          <w:bCs/>
          <w:color w:val="000000"/>
          <w:sz w:val="20"/>
          <w:szCs w:val="28"/>
        </w:rPr>
      </w:pPr>
      <w:r w:rsidRPr="00911A84">
        <w:rPr>
          <w:rFonts w:ascii="Times New Roman" w:hAnsi="Times New Roman" w:cs="Times New Roman"/>
          <w:bCs/>
          <w:color w:val="000000"/>
          <w:sz w:val="20"/>
          <w:szCs w:val="28"/>
        </w:rPr>
        <w:lastRenderedPageBreak/>
        <w:t>Приложение № 4</w:t>
      </w:r>
    </w:p>
    <w:p w:rsidR="00911A84" w:rsidRPr="00911A84" w:rsidRDefault="00911A84" w:rsidP="00D7426D">
      <w:pPr>
        <w:autoSpaceDE w:val="0"/>
        <w:autoSpaceDN w:val="0"/>
        <w:adjustRightInd w:val="0"/>
        <w:spacing w:after="0" w:line="240" w:lineRule="exact"/>
        <w:ind w:left="4820"/>
        <w:jc w:val="right"/>
        <w:rPr>
          <w:rFonts w:ascii="Times New Roman" w:hAnsi="Times New Roman" w:cs="Times New Roman"/>
          <w:bCs/>
          <w:color w:val="000000"/>
          <w:sz w:val="20"/>
          <w:szCs w:val="28"/>
        </w:rPr>
      </w:pPr>
      <w:r w:rsidRPr="00911A84">
        <w:rPr>
          <w:rFonts w:ascii="Times New Roman" w:hAnsi="Times New Roman" w:cs="Times New Roman"/>
          <w:bCs/>
          <w:color w:val="000000"/>
          <w:sz w:val="20"/>
          <w:szCs w:val="28"/>
        </w:rPr>
        <w:t>к Политике ФБУЗ «Центр гигиены и эпидемиологии в Кабардино-Балкарской Республике» в отношении обработки персональных данных</w:t>
      </w:r>
    </w:p>
    <w:p w:rsidR="00911A84" w:rsidRDefault="00911A84" w:rsidP="00D742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11A8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11A84" w:rsidRPr="00230294" w:rsidRDefault="00911A84" w:rsidP="00D74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Форма запроса/обращении субъекта персональных данных (его представителя) по вопросу отзыва согласия на обработку персональных данных</w:t>
      </w:r>
    </w:p>
    <w:p w:rsidR="00911A84" w:rsidRPr="00230294" w:rsidRDefault="00911A84" w:rsidP="00D74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exact"/>
        <w:ind w:left="48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В ФБУЗ «Центр гигиены и эпидемиологии в Кабардино-Балкарской Республике»</w:t>
      </w: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7426D" w:rsidRPr="00230294" w:rsidRDefault="00D7426D" w:rsidP="00D742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От_______________________________________________________________</w:t>
      </w:r>
    </w:p>
    <w:p w:rsidR="00D7426D" w:rsidRPr="00BD24B8" w:rsidRDefault="00D7426D" w:rsidP="00D74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6"/>
          <w:szCs w:val="16"/>
        </w:rPr>
      </w:pPr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>(фамилия имя отчество)</w:t>
      </w:r>
    </w:p>
    <w:p w:rsidR="00D7426D" w:rsidRPr="00D7426D" w:rsidRDefault="00D7426D" w:rsidP="00D74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паспорт_________</w:t>
      </w: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____________выда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нный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>_________________________</w:t>
      </w: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___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>(</w:t>
      </w:r>
      <w:proofErr w:type="gramStart"/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номер) </w:t>
      </w:r>
      <w:r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  </w:t>
      </w:r>
      <w:proofErr w:type="gramEnd"/>
      <w:r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                                                                                                      </w:t>
      </w:r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>(дата выдачи)</w:t>
      </w:r>
    </w:p>
    <w:p w:rsidR="00D7426D" w:rsidRPr="00230294" w:rsidRDefault="00D7426D" w:rsidP="00D742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__________________________________________________________________</w:t>
      </w:r>
    </w:p>
    <w:p w:rsidR="00D7426D" w:rsidRPr="00BD24B8" w:rsidRDefault="00D7426D" w:rsidP="00D74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6"/>
          <w:szCs w:val="16"/>
        </w:rPr>
      </w:pPr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(место выдачи </w:t>
      </w:r>
      <w:proofErr w:type="gramStart"/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>паспорта )</w:t>
      </w:r>
      <w:proofErr w:type="gramEnd"/>
    </w:p>
    <w:p w:rsidR="00D7426D" w:rsidRPr="00D7426D" w:rsidRDefault="00D7426D" w:rsidP="00D74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Адрес:_</w:t>
      </w:r>
      <w:proofErr w:type="gramEnd"/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____________________________________________________________</w:t>
      </w:r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>(адрес места жительства)</w:t>
      </w: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В соответствии с ч. 2 ст. 9 Федерального закона от 27 июля 2006 года № 152-ФЗ «О персональных данных» прошу прекратить обработку моих персональных данных, осуществляемую в целях:___________________________________________________________</w:t>
      </w:r>
    </w:p>
    <w:p w:rsidR="00911A84" w:rsidRPr="00911A84" w:rsidRDefault="00911A84" w:rsidP="00911A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6"/>
          <w:szCs w:val="16"/>
        </w:rPr>
      </w:pPr>
      <w:r w:rsidRPr="00505D26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(цели обработки персональных данных, в отношении которых отзывается </w:t>
      </w:r>
      <w:proofErr w:type="gramStart"/>
      <w:r w:rsidRPr="00505D26">
        <w:rPr>
          <w:rFonts w:ascii="Times New Roman" w:hAnsi="Times New Roman" w:cs="Times New Roman"/>
          <w:bCs/>
          <w:color w:val="000000"/>
          <w:sz w:val="16"/>
          <w:szCs w:val="16"/>
        </w:rPr>
        <w:t>согласие)</w:t>
      </w:r>
      <w:r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7426D">
        <w:rPr>
          <w:rFonts w:ascii="Times New Roman" w:hAnsi="Times New Roman" w:cs="Times New Roman"/>
          <w:bCs/>
          <w:color w:val="000000"/>
          <w:sz w:val="28"/>
          <w:szCs w:val="28"/>
        </w:rPr>
        <w:t>по</w:t>
      </w:r>
      <w:proofErr w:type="gramEnd"/>
      <w:r w:rsidR="00D7426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причине:_____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______________________________________________________</w:t>
      </w:r>
    </w:p>
    <w:p w:rsidR="00911A84" w:rsidRPr="00505D26" w:rsidRDefault="00911A84" w:rsidP="00911A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6"/>
          <w:szCs w:val="16"/>
        </w:rPr>
      </w:pPr>
      <w:r w:rsidRPr="00505D26">
        <w:rPr>
          <w:rFonts w:ascii="Times New Roman" w:hAnsi="Times New Roman" w:cs="Times New Roman"/>
          <w:bCs/>
          <w:color w:val="000000"/>
          <w:sz w:val="16"/>
          <w:szCs w:val="16"/>
        </w:rPr>
        <w:t>(указать причину отзыва согласия)</w:t>
      </w: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ФБУЗ «Центр гигиены и эпидемиологии в Кабардино-Балкарской Республике» вправе продолжить обработку моих персональных данных при наличии при наличии оснований, указанных в пунктах 2 - 11 части 1 статьи 6, части 2 статьи 10 и части 2 статьи 11 Федерального закона от 27 июля 2006 года № 152-ФЗ «О персональных данных».</w:t>
      </w:r>
    </w:p>
    <w:p w:rsidR="00911A84" w:rsidRDefault="00911A84" w:rsidP="00911A84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11A84" w:rsidRPr="00230294" w:rsidRDefault="00911A84" w:rsidP="00911A84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_________________________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</w:t>
      </w:r>
      <w:r w:rsidRPr="00230294">
        <w:rPr>
          <w:rFonts w:ascii="Times New Roman" w:hAnsi="Times New Roman" w:cs="Times New Roman"/>
          <w:bCs/>
          <w:color w:val="000000"/>
          <w:sz w:val="28"/>
          <w:szCs w:val="28"/>
        </w:rPr>
        <w:t>__________________________</w:t>
      </w:r>
    </w:p>
    <w:p w:rsidR="00911A84" w:rsidRPr="00BD24B8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16"/>
          <w:szCs w:val="16"/>
        </w:rPr>
      </w:pPr>
      <w:r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                                             </w:t>
      </w:r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>(</w:t>
      </w:r>
      <w:proofErr w:type="gramStart"/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>дата)</w:t>
      </w:r>
      <w:r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   </w:t>
      </w:r>
      <w:proofErr w:type="gramEnd"/>
      <w:r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</w:t>
      </w:r>
      <w:r w:rsidRPr="00BD24B8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 (подпись)</w:t>
      </w:r>
    </w:p>
    <w:p w:rsidR="00911A84" w:rsidRPr="00230294" w:rsidRDefault="00911A84" w:rsidP="00911A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11A84" w:rsidRPr="00EB51E5" w:rsidRDefault="00911A84" w:rsidP="00911A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911A84" w:rsidRPr="00EB5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1E5"/>
    <w:rsid w:val="001070CB"/>
    <w:rsid w:val="006752D9"/>
    <w:rsid w:val="008325AD"/>
    <w:rsid w:val="00911A84"/>
    <w:rsid w:val="00D7426D"/>
    <w:rsid w:val="00EB5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727E9"/>
  <w15:chartTrackingRefBased/>
  <w15:docId w15:val="{F61A560C-87D7-4160-AE0D-812CB6855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42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31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5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3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2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2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1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1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9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7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8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5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0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3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2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9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2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0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7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8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6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7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96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3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1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7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5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9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6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3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8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0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8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2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7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7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1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6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6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6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1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6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6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8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1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6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4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73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0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2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2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0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6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0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8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0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6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7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1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3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5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0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4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1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7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4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2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8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3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3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0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4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8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9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9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1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2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2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7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0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1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7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0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2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3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6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7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0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8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8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3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1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1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9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2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7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8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7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4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1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5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2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8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5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5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7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7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6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9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94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5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9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4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1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19</Pages>
  <Words>5117</Words>
  <Characters>29169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Регина Н. Кудаева</dc:creator>
  <cp:keywords/>
  <dc:description/>
  <cp:lastModifiedBy>Милана З. Молова</cp:lastModifiedBy>
  <cp:revision>2</cp:revision>
  <dcterms:created xsi:type="dcterms:W3CDTF">2026-09-29T11:50:00Z</dcterms:created>
  <dcterms:modified xsi:type="dcterms:W3CDTF">2026-10-06T14:52:00Z</dcterms:modified>
</cp:coreProperties>
</file>